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787FEA" w14:textId="77777777" w:rsidR="001813B2" w:rsidRDefault="001813B2" w:rsidP="001813B2">
      <w:pPr>
        <w:pStyle w:val="Header"/>
        <w:jc w:val="center"/>
        <w:rPr>
          <w:b/>
          <w:bCs/>
          <w:sz w:val="48"/>
          <w:szCs w:val="48"/>
        </w:rPr>
      </w:pPr>
      <w:bookmarkStart w:id="0" w:name="_Hlk97372812"/>
      <w:r w:rsidRPr="001813B2">
        <w:rPr>
          <w:b/>
          <w:bCs/>
          <w:sz w:val="48"/>
          <w:szCs w:val="48"/>
        </w:rPr>
        <w:t>Mike’s Leadership Values</w:t>
      </w:r>
    </w:p>
    <w:p w14:paraId="2ED01EEF" w14:textId="77777777" w:rsidR="001813B2" w:rsidRDefault="001813B2" w:rsidP="001813B2">
      <w:pPr>
        <w:pStyle w:val="Header"/>
        <w:rPr>
          <w:b/>
          <w:bCs/>
        </w:rPr>
      </w:pPr>
    </w:p>
    <w:p w14:paraId="013F7206" w14:textId="77777777" w:rsidR="001813B2" w:rsidRPr="001813B2" w:rsidRDefault="001813B2" w:rsidP="001813B2">
      <w:pPr>
        <w:pStyle w:val="Header"/>
      </w:pPr>
      <w:r w:rsidRPr="001813B2">
        <w:t>Upon my 25</w:t>
      </w:r>
      <w:r w:rsidRPr="001813B2">
        <w:rPr>
          <w:vertAlign w:val="superscript"/>
        </w:rPr>
        <w:t>th</w:t>
      </w:r>
      <w:r w:rsidRPr="001813B2">
        <w:t xml:space="preserve"> anniversary at Vivent Health I was asked to share via Twitter twenty-five values that I had come to lead by.</w:t>
      </w:r>
    </w:p>
    <w:p w14:paraId="454D81C7" w14:textId="77777777" w:rsidR="001813B2" w:rsidRDefault="001813B2" w:rsidP="001813B2">
      <w:pPr>
        <w:contextualSpacing/>
      </w:pPr>
    </w:p>
    <w:p w14:paraId="57C11CFF" w14:textId="77777777" w:rsidR="00EA012A" w:rsidRPr="009D3AE6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9D3AE6">
        <w:rPr>
          <w:rFonts w:ascii="Calibri" w:eastAsia="Times New Roman" w:hAnsi="Calibri" w:cs="Times New Roman"/>
          <w:b/>
          <w:bCs/>
        </w:rPr>
        <w:t xml:space="preserve">Integrity </w:t>
      </w:r>
      <w:r w:rsidR="005E5538" w:rsidRPr="009D3AE6">
        <w:rPr>
          <w:rFonts w:ascii="Calibri" w:eastAsia="Times New Roman" w:hAnsi="Calibri" w:cs="Times New Roman"/>
          <w:b/>
          <w:bCs/>
        </w:rPr>
        <w:t>= your</w:t>
      </w:r>
      <w:r w:rsidRPr="009D3AE6">
        <w:rPr>
          <w:rFonts w:ascii="Calibri" w:eastAsia="Times New Roman" w:hAnsi="Calibri" w:cs="Times New Roman"/>
          <w:b/>
          <w:bCs/>
        </w:rPr>
        <w:t xml:space="preserve"> words match</w:t>
      </w:r>
      <w:r w:rsidR="005E5538" w:rsidRPr="009D3AE6">
        <w:rPr>
          <w:rFonts w:ascii="Calibri" w:eastAsia="Times New Roman" w:hAnsi="Calibri" w:cs="Times New Roman"/>
          <w:b/>
          <w:bCs/>
        </w:rPr>
        <w:t>ing</w:t>
      </w:r>
      <w:r w:rsidRPr="009D3AE6">
        <w:rPr>
          <w:rFonts w:ascii="Calibri" w:eastAsia="Times New Roman" w:hAnsi="Calibri" w:cs="Times New Roman"/>
          <w:b/>
          <w:bCs/>
        </w:rPr>
        <w:t xml:space="preserve"> your actions.  </w:t>
      </w:r>
      <w:r w:rsidR="005E5538" w:rsidRPr="009D3AE6">
        <w:rPr>
          <w:rFonts w:ascii="Calibri" w:eastAsia="Times New Roman" w:hAnsi="Calibri" w:cs="Times New Roman"/>
          <w:b/>
          <w:bCs/>
        </w:rPr>
        <w:t>#1 lesson to lasting as a #leader</w:t>
      </w:r>
      <w:r w:rsidRPr="009D3AE6">
        <w:rPr>
          <w:rFonts w:ascii="Calibri" w:eastAsia="Times New Roman" w:hAnsi="Calibri" w:cs="Times New Roman"/>
          <w:b/>
          <w:bCs/>
        </w:rPr>
        <w:t>.</w:t>
      </w:r>
    </w:p>
    <w:p w14:paraId="3E4A5989" w14:textId="77777777" w:rsidR="001813B2" w:rsidRP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0" w14:textId="3018B0FB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8B234D">
        <w:rPr>
          <w:rFonts w:ascii="Calibri" w:eastAsia="Times New Roman" w:hAnsi="Calibri" w:cs="Times New Roman"/>
          <w:b/>
          <w:bCs/>
        </w:rPr>
        <w:t>Leadership is a team sport.</w:t>
      </w:r>
      <w:r w:rsidRPr="00EA012A">
        <w:rPr>
          <w:rFonts w:ascii="Calibri" w:eastAsia="Times New Roman" w:hAnsi="Calibri" w:cs="Times New Roman"/>
        </w:rPr>
        <w:t xml:space="preserve">  @ARCWisc/@rmcaresorg is blessed to have many great leaders that fuel our success across America.  </w:t>
      </w:r>
    </w:p>
    <w:p w14:paraId="1E466A45" w14:textId="77777777" w:rsidR="001813B2" w:rsidRP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1" w14:textId="4559BA21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8B234D">
        <w:rPr>
          <w:rFonts w:ascii="Calibri" w:eastAsia="Times New Roman" w:hAnsi="Calibri" w:cs="Times New Roman"/>
          <w:b/>
          <w:bCs/>
        </w:rPr>
        <w:t>There is always a way to YES.</w:t>
      </w:r>
      <w:r w:rsidRPr="00EA012A">
        <w:rPr>
          <w:rFonts w:ascii="Calibri" w:eastAsia="Times New Roman" w:hAnsi="Calibri" w:cs="Times New Roman"/>
        </w:rPr>
        <w:t xml:space="preserve">  Always a way to get to the right answer. Sometimes it’s hard to find, but it is always there. </w:t>
      </w:r>
    </w:p>
    <w:p w14:paraId="352E662E" w14:textId="77777777" w:rsidR="001813B2" w:rsidRP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2" w14:textId="0E678A39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9D3AE6">
        <w:rPr>
          <w:rFonts w:ascii="Calibri" w:eastAsia="Times New Roman" w:hAnsi="Calibri" w:cs="Times New Roman"/>
          <w:b/>
          <w:bCs/>
        </w:rPr>
        <w:t>“Hire good people and the rest will take care of itself”</w:t>
      </w:r>
      <w:r w:rsidRPr="00EA012A">
        <w:rPr>
          <w:rFonts w:ascii="Calibri" w:eastAsia="Times New Roman" w:hAnsi="Calibri" w:cs="Times New Roman"/>
        </w:rPr>
        <w:t xml:space="preserve"> = key to success shown by our friends @Sargento, great supporter against </w:t>
      </w:r>
      <w:proofErr w:type="gramStart"/>
      <w:r w:rsidRPr="00EA012A">
        <w:rPr>
          <w:rFonts w:ascii="Calibri" w:eastAsia="Times New Roman" w:hAnsi="Calibri" w:cs="Times New Roman"/>
        </w:rPr>
        <w:t>AIDS  (</w:t>
      </w:r>
      <w:proofErr w:type="gramEnd"/>
      <w:r w:rsidRPr="00EA012A">
        <w:rPr>
          <w:rFonts w:ascii="Calibri" w:eastAsia="Times New Roman" w:hAnsi="Calibri" w:cs="Times New Roman"/>
        </w:rPr>
        <w:t>link to their picture)</w:t>
      </w:r>
    </w:p>
    <w:p w14:paraId="4B870B97" w14:textId="77777777" w:rsidR="001813B2" w:rsidRP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0F248C36" w14:textId="1DCFE4BE" w:rsidR="00EA012A" w:rsidRPr="008617CA" w:rsidRDefault="00EA012A" w:rsidP="00571237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8B234D">
        <w:rPr>
          <w:rFonts w:ascii="Calibri" w:eastAsia="Times New Roman" w:hAnsi="Calibri" w:cs="Times New Roman"/>
          <w:b/>
          <w:bCs/>
        </w:rPr>
        <w:t>Set audacious goals</w:t>
      </w:r>
      <w:r w:rsidRPr="008617CA">
        <w:rPr>
          <w:rFonts w:ascii="Calibri" w:eastAsia="Times New Roman" w:hAnsi="Calibri" w:cs="Times New Roman"/>
        </w:rPr>
        <w:t>. Won’t make</w:t>
      </w:r>
      <w:r w:rsidR="005E5538" w:rsidRPr="008617CA">
        <w:rPr>
          <w:rFonts w:ascii="Calibri" w:eastAsia="Times New Roman" w:hAnsi="Calibri" w:cs="Times New Roman"/>
        </w:rPr>
        <w:t xml:space="preserve"> them if you don’t set them</w:t>
      </w:r>
      <w:r w:rsidRPr="008617CA">
        <w:rPr>
          <w:rFonts w:ascii="Calibri" w:eastAsia="Times New Roman" w:hAnsi="Calibri" w:cs="Times New Roman"/>
        </w:rPr>
        <w:t>. Setting the goal = most powerful thing a leader</w:t>
      </w:r>
      <w:r w:rsidR="005E5538" w:rsidRPr="008617CA">
        <w:rPr>
          <w:rFonts w:ascii="Calibri" w:eastAsia="Times New Roman" w:hAnsi="Calibri" w:cs="Times New Roman"/>
        </w:rPr>
        <w:t xml:space="preserve"> can do</w:t>
      </w:r>
      <w:r w:rsidRPr="008617CA">
        <w:rPr>
          <w:rFonts w:ascii="Calibri" w:eastAsia="Times New Roman" w:hAnsi="Calibri" w:cs="Times New Roman"/>
        </w:rPr>
        <w:t xml:space="preserve">  </w:t>
      </w:r>
    </w:p>
    <w:p w14:paraId="6E67A931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4" w14:textId="16D46D09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 xml:space="preserve">Lobbying for needle exchange funds led to 1,400 calls against us led by right wing radio a day. Still won. Hard work is the answer. </w:t>
      </w:r>
    </w:p>
    <w:p w14:paraId="3FBBB9CF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5" w14:textId="19D29C1D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>@</w:t>
      </w:r>
      <w:proofErr w:type="gramStart"/>
      <w:r w:rsidRPr="00EA012A">
        <w:rPr>
          <w:rFonts w:ascii="Calibri" w:eastAsia="Times New Roman" w:hAnsi="Calibri" w:cs="Times New Roman"/>
        </w:rPr>
        <w:t>anthonyfauci</w:t>
      </w:r>
      <w:proofErr w:type="gramEnd"/>
      <w:r w:rsidRPr="00EA012A">
        <w:rPr>
          <w:rFonts w:ascii="Calibri" w:eastAsia="Times New Roman" w:hAnsi="Calibri" w:cs="Times New Roman"/>
        </w:rPr>
        <w:t xml:space="preserve"> meeting with protesters/PWA changed the course of AIDS. Key lesson, in disagreement invite discussion – even offer hospitality </w:t>
      </w:r>
      <w:r w:rsidR="009D3AE6">
        <w:rPr>
          <w:rFonts w:ascii="Calibri" w:eastAsia="Times New Roman" w:hAnsi="Calibri" w:cs="Times New Roman"/>
        </w:rPr>
        <w:t>amidst hostility</w:t>
      </w:r>
    </w:p>
    <w:p w14:paraId="26E92B9B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6" w14:textId="1FD419A9" w:rsidR="005E5538" w:rsidRPr="00EA012A" w:rsidRDefault="005E5538" w:rsidP="005E5538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>Not profit is a tax status not a business plan. Leading @ARCWisc as such = more people cared, more lives saved &amp; money better spent</w:t>
      </w:r>
    </w:p>
    <w:p w14:paraId="1892EF01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  <w:b/>
          <w:bCs/>
        </w:rPr>
      </w:pPr>
    </w:p>
    <w:p w14:paraId="57C11D07" w14:textId="5A3AB086" w:rsidR="005E5538" w:rsidRPr="009D3AE6" w:rsidRDefault="00EA012A" w:rsidP="005E5538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9D3AE6">
        <w:rPr>
          <w:rFonts w:ascii="Calibri" w:eastAsia="Times New Roman" w:hAnsi="Calibri" w:cs="Times New Roman"/>
          <w:b/>
          <w:bCs/>
        </w:rPr>
        <w:t>A leader needs to always hold open the possibility that they are completely</w:t>
      </w:r>
      <w:r w:rsidR="005E5538" w:rsidRPr="009D3AE6">
        <w:rPr>
          <w:rFonts w:ascii="Calibri" w:eastAsia="Times New Roman" w:hAnsi="Calibri" w:cs="Times New Roman"/>
          <w:b/>
          <w:bCs/>
        </w:rPr>
        <w:t>, utterly</w:t>
      </w:r>
      <w:r w:rsidRPr="009D3AE6">
        <w:rPr>
          <w:rFonts w:ascii="Calibri" w:eastAsia="Times New Roman" w:hAnsi="Calibri" w:cs="Times New Roman"/>
          <w:b/>
          <w:bCs/>
        </w:rPr>
        <w:t xml:space="preserve"> wrong. It really helps when you are. </w:t>
      </w:r>
    </w:p>
    <w:p w14:paraId="722B743E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4E1E8E6D" w14:textId="57E7C989" w:rsidR="00571237" w:rsidRPr="008617CA" w:rsidRDefault="005E5538" w:rsidP="00571237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8617CA">
        <w:rPr>
          <w:rFonts w:ascii="Calibri" w:eastAsia="Times New Roman" w:hAnsi="Calibri" w:cs="Times New Roman"/>
        </w:rPr>
        <w:t>Be Chief Comms Officer too said Mike Brophy @Aurora_Health my 1</w:t>
      </w:r>
      <w:r w:rsidRPr="008617CA">
        <w:rPr>
          <w:rFonts w:ascii="Calibri" w:eastAsia="Times New Roman" w:hAnsi="Calibri" w:cs="Times New Roman"/>
          <w:vertAlign w:val="superscript"/>
        </w:rPr>
        <w:t>st</w:t>
      </w:r>
      <w:r w:rsidRPr="008617CA">
        <w:rPr>
          <w:rFonts w:ascii="Calibri" w:eastAsia="Times New Roman" w:hAnsi="Calibri" w:cs="Times New Roman"/>
        </w:rPr>
        <w:t xml:space="preserve"> day as CEO. Can’t follow a leader who doesn’t say where they’re going</w:t>
      </w:r>
    </w:p>
    <w:p w14:paraId="051C9176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  <w:b/>
          <w:bCs/>
        </w:rPr>
      </w:pPr>
    </w:p>
    <w:p w14:paraId="57C11D09" w14:textId="081768CF" w:rsidR="005E5538" w:rsidRPr="009D3AE6" w:rsidRDefault="005E5538" w:rsidP="005E5538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9D3AE6">
        <w:rPr>
          <w:rFonts w:ascii="Calibri" w:eastAsia="Times New Roman" w:hAnsi="Calibri" w:cs="Times New Roman"/>
          <w:b/>
          <w:bCs/>
        </w:rPr>
        <w:t xml:space="preserve">Me to an employee: “Historically, we </w:t>
      </w:r>
      <w:proofErr w:type="gramStart"/>
      <w:r w:rsidRPr="009D3AE6">
        <w:rPr>
          <w:rFonts w:ascii="Calibri" w:eastAsia="Times New Roman" w:hAnsi="Calibri" w:cs="Times New Roman"/>
          <w:b/>
          <w:bCs/>
        </w:rPr>
        <w:t>have(</w:t>
      </w:r>
      <w:proofErr w:type="gramEnd"/>
      <w:r w:rsidRPr="009D3AE6">
        <w:rPr>
          <w:rFonts w:ascii="Calibri" w:eastAsia="Times New Roman" w:hAnsi="Calibri" w:cs="Times New Roman"/>
          <w:b/>
          <w:bCs/>
        </w:rPr>
        <w:t>fill in the blank)” Change to “Hysterically we have(fill in the blank)” &amp; see creativity blossom</w:t>
      </w:r>
    </w:p>
    <w:p w14:paraId="43E4F537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A" w14:textId="3405218D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>As #leaders we all have problems.  #</w:t>
      </w:r>
      <w:r w:rsidRPr="008B234D">
        <w:rPr>
          <w:rFonts w:ascii="Calibri" w:eastAsia="Times New Roman" w:hAnsi="Calibri" w:cs="Times New Roman"/>
          <w:b/>
          <w:bCs/>
        </w:rPr>
        <w:t>Success comes from moving toward them</w:t>
      </w:r>
      <w:r w:rsidRPr="00EA012A">
        <w:rPr>
          <w:rFonts w:ascii="Calibri" w:eastAsia="Times New Roman" w:hAnsi="Calibri" w:cs="Times New Roman"/>
        </w:rPr>
        <w:t xml:space="preserve"> – not away from them. Today is not to late(or early) to start.</w:t>
      </w:r>
    </w:p>
    <w:p w14:paraId="3C314BBD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B" w14:textId="434EAC35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>As a #leader sometimes I do things that are substantial, sometimes</w:t>
      </w:r>
      <w:r w:rsidR="00244B48">
        <w:rPr>
          <w:rFonts w:ascii="Calibri" w:eastAsia="Times New Roman" w:hAnsi="Calibri" w:cs="Times New Roman"/>
        </w:rPr>
        <w:t xml:space="preserve"> they </w:t>
      </w:r>
      <w:r w:rsidRPr="00EA012A">
        <w:rPr>
          <w:rFonts w:ascii="Calibri" w:eastAsia="Times New Roman" w:hAnsi="Calibri" w:cs="Times New Roman"/>
        </w:rPr>
        <w:t xml:space="preserve">are symbolic. Don’t kid yourself both </w:t>
      </w:r>
      <w:r w:rsidR="00244B48">
        <w:rPr>
          <w:rFonts w:ascii="Calibri" w:eastAsia="Times New Roman" w:hAnsi="Calibri" w:cs="Times New Roman"/>
        </w:rPr>
        <w:t xml:space="preserve">are </w:t>
      </w:r>
      <w:r w:rsidRPr="00EA012A">
        <w:rPr>
          <w:rFonts w:ascii="Calibri" w:eastAsia="Times New Roman" w:hAnsi="Calibri" w:cs="Times New Roman"/>
        </w:rPr>
        <w:t>significant.</w:t>
      </w:r>
    </w:p>
    <w:p w14:paraId="31F7BBF1" w14:textId="77777777" w:rsidR="001813B2" w:rsidRPr="001813B2" w:rsidRDefault="001813B2" w:rsidP="001813B2">
      <w:pPr>
        <w:ind w:left="1080"/>
        <w:contextualSpacing/>
        <w:rPr>
          <w:rFonts w:ascii="Calibri" w:eastAsia="Times New Roman" w:hAnsi="Calibri" w:cs="Times New Roman"/>
          <w:b/>
          <w:bCs/>
        </w:rPr>
      </w:pPr>
    </w:p>
    <w:p w14:paraId="57C11D0C" w14:textId="4A336D5F" w:rsidR="00EA012A" w:rsidRPr="008B234D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EA012A">
        <w:rPr>
          <w:rFonts w:ascii="Calibri" w:eastAsia="Times New Roman" w:hAnsi="Calibri" w:cs="Times New Roman"/>
        </w:rPr>
        <w:lastRenderedPageBreak/>
        <w:t xml:space="preserve">As #leaders we are pushed to do things quickly.  </w:t>
      </w:r>
      <w:r w:rsidR="005E5538" w:rsidRPr="008B234D">
        <w:rPr>
          <w:rFonts w:ascii="Calibri" w:eastAsia="Times New Roman" w:hAnsi="Calibri" w:cs="Times New Roman"/>
          <w:b/>
          <w:bCs/>
        </w:rPr>
        <w:t>Remember-</w:t>
      </w:r>
      <w:r w:rsidRPr="008B234D">
        <w:rPr>
          <w:rFonts w:ascii="Calibri" w:eastAsia="Times New Roman" w:hAnsi="Calibri" w:cs="Times New Roman"/>
          <w:b/>
          <w:bCs/>
        </w:rPr>
        <w:t>just need to have answers to the questions that need to be answered today.</w:t>
      </w:r>
    </w:p>
    <w:p w14:paraId="20A222F9" w14:textId="7B1CDCF1" w:rsidR="00EA012A" w:rsidRPr="008617CA" w:rsidRDefault="00EA012A" w:rsidP="008617C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8617CA">
        <w:rPr>
          <w:rFonts w:ascii="Calibri" w:eastAsia="Times New Roman" w:hAnsi="Calibri" w:cs="Times New Roman"/>
        </w:rPr>
        <w:t>Sometimes you just lose. It sucks. Get over it. #Leadership is failing forward, setting up for success the next time.</w:t>
      </w:r>
    </w:p>
    <w:p w14:paraId="74E5032A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E" w14:textId="3A449A6C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 xml:space="preserve">The experts aren’t always right.  In 1999 the best minds in AIDS in WI </w:t>
      </w:r>
      <w:proofErr w:type="gramStart"/>
      <w:r w:rsidRPr="00EA012A">
        <w:rPr>
          <w:rFonts w:ascii="Calibri" w:eastAsia="Times New Roman" w:hAnsi="Calibri" w:cs="Times New Roman"/>
        </w:rPr>
        <w:t>said</w:t>
      </w:r>
      <w:proofErr w:type="gramEnd"/>
      <w:r w:rsidRPr="00EA012A">
        <w:rPr>
          <w:rFonts w:ascii="Calibri" w:eastAsia="Times New Roman" w:hAnsi="Calibri" w:cs="Times New Roman"/>
        </w:rPr>
        <w:t xml:space="preserve"> “don’t provide health care.” In 2018 @ARCWisc is the largest provider of HIV health care in the state with the finest clinical outcomes. #Leaders succeed beyond the vision of ‘experts.’  </w:t>
      </w:r>
    </w:p>
    <w:p w14:paraId="62DC6222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0F" w14:textId="10B74B9C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 xml:space="preserve">Just answer the question. </w:t>
      </w:r>
      <w:r w:rsidRPr="006A3925">
        <w:rPr>
          <w:rFonts w:ascii="Calibri" w:eastAsia="Times New Roman" w:hAnsi="Calibri" w:cs="Times New Roman"/>
          <w:b/>
          <w:bCs/>
        </w:rPr>
        <w:t>Figure out the real question, answer it</w:t>
      </w:r>
      <w:r w:rsidRPr="00EA012A">
        <w:rPr>
          <w:rFonts w:ascii="Calibri" w:eastAsia="Times New Roman" w:hAnsi="Calibri" w:cs="Times New Roman"/>
        </w:rPr>
        <w:t xml:space="preserve">. </w:t>
      </w:r>
      <w:r w:rsidR="00A664A6">
        <w:rPr>
          <w:rFonts w:ascii="Calibri" w:eastAsia="Times New Roman" w:hAnsi="Calibri" w:cs="Times New Roman"/>
        </w:rPr>
        <w:t>It will get you where you need to go</w:t>
      </w:r>
      <w:r w:rsidRPr="00EA012A">
        <w:rPr>
          <w:rFonts w:ascii="Calibri" w:eastAsia="Times New Roman" w:hAnsi="Calibri" w:cs="Times New Roman"/>
        </w:rPr>
        <w:t xml:space="preserve">.   </w:t>
      </w:r>
    </w:p>
    <w:p w14:paraId="0C919DD9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10" w14:textId="3BAD909D" w:rsidR="00EA012A" w:rsidRPr="009D3AE6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9D3AE6">
        <w:rPr>
          <w:rFonts w:ascii="Calibri" w:eastAsia="Times New Roman" w:hAnsi="Calibri" w:cs="Times New Roman"/>
        </w:rPr>
        <w:t>#</w:t>
      </w:r>
      <w:proofErr w:type="gramStart"/>
      <w:r w:rsidRPr="009D3AE6">
        <w:rPr>
          <w:rFonts w:ascii="Calibri" w:eastAsia="Times New Roman" w:hAnsi="Calibri" w:cs="Times New Roman"/>
        </w:rPr>
        <w:t>leadership</w:t>
      </w:r>
      <w:proofErr w:type="gramEnd"/>
      <w:r w:rsidRPr="009D3AE6">
        <w:rPr>
          <w:rFonts w:ascii="Calibri" w:eastAsia="Times New Roman" w:hAnsi="Calibri" w:cs="Times New Roman"/>
        </w:rPr>
        <w:t xml:space="preserve"> is as much about stepping back as it is about stepping forward. </w:t>
      </w:r>
    </w:p>
    <w:p w14:paraId="3110BC86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11" w14:textId="496133E5" w:rsidR="00EA012A" w:rsidRPr="00EA012A" w:rsidRDefault="00244B48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Y</w:t>
      </w:r>
      <w:r w:rsidR="00EA012A" w:rsidRPr="00EA012A">
        <w:rPr>
          <w:rFonts w:ascii="Calibri" w:eastAsia="Times New Roman" w:hAnsi="Calibri" w:cs="Times New Roman"/>
        </w:rPr>
        <w:t xml:space="preserve">ou </w:t>
      </w:r>
      <w:r>
        <w:rPr>
          <w:rFonts w:ascii="Calibri" w:eastAsia="Times New Roman" w:hAnsi="Calibri" w:cs="Times New Roman"/>
        </w:rPr>
        <w:t xml:space="preserve">may not get all you need or </w:t>
      </w:r>
      <w:r w:rsidR="00EA012A" w:rsidRPr="00EA012A">
        <w:rPr>
          <w:rFonts w:ascii="Calibri" w:eastAsia="Times New Roman" w:hAnsi="Calibri" w:cs="Times New Roman"/>
        </w:rPr>
        <w:t>want. Don’t end up empty handed. Something is always better than nothing.</w:t>
      </w:r>
      <w:r>
        <w:rPr>
          <w:rFonts w:ascii="Calibri" w:eastAsia="Times New Roman" w:hAnsi="Calibri" w:cs="Times New Roman"/>
        </w:rPr>
        <w:t xml:space="preserve"> It’s a big problem nowadays.</w:t>
      </w:r>
    </w:p>
    <w:p w14:paraId="79DA25D8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4582D3E8" w14:textId="7304CB14" w:rsidR="00571237" w:rsidRPr="001813B2" w:rsidRDefault="00EA012A" w:rsidP="001813B2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1813B2">
        <w:rPr>
          <w:rFonts w:ascii="Calibri" w:eastAsia="Times New Roman" w:hAnsi="Calibri" w:cs="Times New Roman"/>
        </w:rPr>
        <w:t>Don’t let them bait you. As a leader someone will always try to set you up</w:t>
      </w:r>
      <w:r w:rsidR="00244B48" w:rsidRPr="001813B2">
        <w:rPr>
          <w:rFonts w:ascii="Calibri" w:eastAsia="Times New Roman" w:hAnsi="Calibri" w:cs="Times New Roman"/>
        </w:rPr>
        <w:t xml:space="preserve"> -</w:t>
      </w:r>
      <w:r w:rsidRPr="001813B2">
        <w:rPr>
          <w:rFonts w:ascii="Calibri" w:eastAsia="Times New Roman" w:hAnsi="Calibri" w:cs="Times New Roman"/>
        </w:rPr>
        <w:t xml:space="preserve"> to fail. Know that. See that. Don’t</w:t>
      </w:r>
      <w:r w:rsidR="00244B48" w:rsidRPr="001813B2">
        <w:rPr>
          <w:rFonts w:ascii="Calibri" w:eastAsia="Times New Roman" w:hAnsi="Calibri" w:cs="Times New Roman"/>
        </w:rPr>
        <w:t xml:space="preserve"> let ‘</w:t>
      </w:r>
      <w:proofErr w:type="spellStart"/>
      <w:r w:rsidRPr="001813B2">
        <w:rPr>
          <w:rFonts w:ascii="Calibri" w:eastAsia="Times New Roman" w:hAnsi="Calibri" w:cs="Times New Roman"/>
        </w:rPr>
        <w:t>em</w:t>
      </w:r>
      <w:proofErr w:type="spellEnd"/>
      <w:r w:rsidRPr="001813B2">
        <w:rPr>
          <w:rFonts w:ascii="Calibri" w:eastAsia="Times New Roman" w:hAnsi="Calibri" w:cs="Times New Roman"/>
        </w:rPr>
        <w:t>.</w:t>
      </w:r>
    </w:p>
    <w:p w14:paraId="21034273" w14:textId="77777777" w:rsidR="00571237" w:rsidRPr="00EA012A" w:rsidRDefault="00571237" w:rsidP="00571237">
      <w:pPr>
        <w:ind w:left="1080"/>
        <w:contextualSpacing/>
        <w:rPr>
          <w:rFonts w:ascii="Calibri" w:eastAsia="Times New Roman" w:hAnsi="Calibri" w:cs="Times New Roman"/>
        </w:rPr>
      </w:pPr>
    </w:p>
    <w:p w14:paraId="57C11D13" w14:textId="77777777" w:rsidR="00EA012A" w:rsidRPr="006A3925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6A3925">
        <w:rPr>
          <w:rFonts w:ascii="Calibri" w:eastAsia="Times New Roman" w:hAnsi="Calibri" w:cs="Times New Roman"/>
          <w:b/>
          <w:bCs/>
        </w:rPr>
        <w:t>Don’t presume the premise of the question is correct. It forces false choices. Challenge the assumptions.</w:t>
      </w:r>
    </w:p>
    <w:p w14:paraId="0B8CA6E4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  <w:b/>
          <w:bCs/>
        </w:rPr>
      </w:pPr>
    </w:p>
    <w:p w14:paraId="57C11D14" w14:textId="40EAD225" w:rsidR="00EA012A" w:rsidRPr="009D3AE6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9D3AE6">
        <w:rPr>
          <w:rFonts w:ascii="Calibri" w:eastAsia="Times New Roman" w:hAnsi="Calibri" w:cs="Times New Roman"/>
          <w:b/>
          <w:bCs/>
        </w:rPr>
        <w:t>The fiercest supporters in the fi</w:t>
      </w:r>
      <w:r w:rsidR="005E5538" w:rsidRPr="009D3AE6">
        <w:rPr>
          <w:rFonts w:ascii="Calibri" w:eastAsia="Times New Roman" w:hAnsi="Calibri" w:cs="Times New Roman"/>
          <w:b/>
          <w:bCs/>
        </w:rPr>
        <w:t xml:space="preserve">ght against AIDS need to be our </w:t>
      </w:r>
      <w:r w:rsidRPr="009D3AE6">
        <w:rPr>
          <w:rFonts w:ascii="Calibri" w:eastAsia="Times New Roman" w:hAnsi="Calibri" w:cs="Times New Roman"/>
          <w:b/>
          <w:bCs/>
        </w:rPr>
        <w:t xml:space="preserve">most harsh critics. </w:t>
      </w:r>
      <w:r w:rsidR="005E5538" w:rsidRPr="009D3AE6">
        <w:rPr>
          <w:rFonts w:ascii="Calibri" w:eastAsia="Times New Roman" w:hAnsi="Calibri" w:cs="Times New Roman"/>
          <w:b/>
          <w:bCs/>
        </w:rPr>
        <w:t xml:space="preserve"> Criticism is a powerful tool of</w:t>
      </w:r>
      <w:r w:rsidRPr="009D3AE6">
        <w:rPr>
          <w:rFonts w:ascii="Calibri" w:eastAsia="Times New Roman" w:hAnsi="Calibri" w:cs="Times New Roman"/>
          <w:b/>
          <w:bCs/>
        </w:rPr>
        <w:t xml:space="preserve"> improve</w:t>
      </w:r>
      <w:r w:rsidR="005E5538" w:rsidRPr="009D3AE6">
        <w:rPr>
          <w:rFonts w:ascii="Calibri" w:eastAsia="Times New Roman" w:hAnsi="Calibri" w:cs="Times New Roman"/>
          <w:b/>
          <w:bCs/>
        </w:rPr>
        <w:t>ment</w:t>
      </w:r>
      <w:r w:rsidRPr="009D3AE6">
        <w:rPr>
          <w:rFonts w:ascii="Calibri" w:eastAsia="Times New Roman" w:hAnsi="Calibri" w:cs="Times New Roman"/>
          <w:b/>
          <w:bCs/>
        </w:rPr>
        <w:t>.</w:t>
      </w:r>
      <w:r w:rsidR="00244B48" w:rsidRPr="009D3AE6">
        <w:rPr>
          <w:rFonts w:ascii="Calibri" w:eastAsia="Times New Roman" w:hAnsi="Calibri" w:cs="Times New Roman"/>
          <w:b/>
          <w:bCs/>
        </w:rPr>
        <w:t xml:space="preserve"> </w:t>
      </w:r>
    </w:p>
    <w:p w14:paraId="349C00A7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15" w14:textId="2DEB3D50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 xml:space="preserve">#Leadership is a </w:t>
      </w:r>
      <w:r w:rsidRPr="006A3925">
        <w:rPr>
          <w:rFonts w:ascii="Calibri" w:eastAsia="Times New Roman" w:hAnsi="Calibri" w:cs="Times New Roman"/>
          <w:b/>
          <w:bCs/>
        </w:rPr>
        <w:t>marathon not a sprint</w:t>
      </w:r>
      <w:r w:rsidRPr="00EA012A">
        <w:rPr>
          <w:rFonts w:ascii="Calibri" w:eastAsia="Times New Roman" w:hAnsi="Calibri" w:cs="Times New Roman"/>
        </w:rPr>
        <w:t>. Never close a door. Always take the high road.</w:t>
      </w:r>
    </w:p>
    <w:p w14:paraId="0F572728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  <w:b/>
          <w:bCs/>
        </w:rPr>
      </w:pPr>
    </w:p>
    <w:p w14:paraId="57C11D16" w14:textId="5FD1D14C" w:rsidR="00EA012A" w:rsidRPr="00E06D0A" w:rsidRDefault="00244B48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  <w:b/>
          <w:bCs/>
        </w:rPr>
      </w:pPr>
      <w:r w:rsidRPr="00E06D0A">
        <w:rPr>
          <w:rFonts w:ascii="Calibri" w:eastAsia="Times New Roman" w:hAnsi="Calibri" w:cs="Times New Roman"/>
          <w:b/>
          <w:bCs/>
        </w:rPr>
        <w:t>Critical question for all #leaders. We take care: O</w:t>
      </w:r>
      <w:r w:rsidR="00816DD9" w:rsidRPr="00E06D0A">
        <w:rPr>
          <w:rFonts w:ascii="Calibri" w:eastAsia="Times New Roman" w:hAnsi="Calibri" w:cs="Times New Roman"/>
          <w:b/>
          <w:bCs/>
        </w:rPr>
        <w:t>ur S</w:t>
      </w:r>
      <w:r w:rsidR="00EA012A" w:rsidRPr="00E06D0A">
        <w:rPr>
          <w:rFonts w:ascii="Calibri" w:eastAsia="Times New Roman" w:hAnsi="Calibri" w:cs="Times New Roman"/>
          <w:b/>
          <w:bCs/>
        </w:rPr>
        <w:t xml:space="preserve">taff. Our </w:t>
      </w:r>
      <w:r w:rsidR="00816DD9" w:rsidRPr="00E06D0A">
        <w:rPr>
          <w:rFonts w:ascii="Calibri" w:eastAsia="Times New Roman" w:hAnsi="Calibri" w:cs="Times New Roman"/>
          <w:b/>
          <w:bCs/>
        </w:rPr>
        <w:t>Patients. Our Business. Our F</w:t>
      </w:r>
      <w:r w:rsidR="00EA012A" w:rsidRPr="00E06D0A">
        <w:rPr>
          <w:rFonts w:ascii="Calibri" w:eastAsia="Times New Roman" w:hAnsi="Calibri" w:cs="Times New Roman"/>
          <w:b/>
          <w:bCs/>
        </w:rPr>
        <w:t xml:space="preserve">amilies. </w:t>
      </w:r>
      <w:r w:rsidR="00816DD9" w:rsidRPr="00E06D0A">
        <w:rPr>
          <w:rFonts w:ascii="Calibri" w:eastAsia="Times New Roman" w:hAnsi="Calibri" w:cs="Times New Roman"/>
          <w:b/>
          <w:bCs/>
        </w:rPr>
        <w:t>Do you take care of Our S</w:t>
      </w:r>
      <w:r w:rsidRPr="00E06D0A">
        <w:rPr>
          <w:rFonts w:ascii="Calibri" w:eastAsia="Times New Roman" w:hAnsi="Calibri" w:cs="Times New Roman"/>
          <w:b/>
          <w:bCs/>
        </w:rPr>
        <w:t>elf?</w:t>
      </w:r>
      <w:r w:rsidR="00EA012A" w:rsidRPr="00E06D0A">
        <w:rPr>
          <w:rFonts w:ascii="Calibri" w:eastAsia="Times New Roman" w:hAnsi="Calibri" w:cs="Times New Roman"/>
          <w:b/>
          <w:bCs/>
        </w:rPr>
        <w:t xml:space="preserve"> </w:t>
      </w:r>
    </w:p>
    <w:p w14:paraId="324E94FB" w14:textId="77777777" w:rsidR="001813B2" w:rsidRDefault="001813B2" w:rsidP="001813B2">
      <w:pPr>
        <w:ind w:left="1080"/>
        <w:contextualSpacing/>
        <w:rPr>
          <w:rFonts w:ascii="Calibri" w:eastAsia="Times New Roman" w:hAnsi="Calibri" w:cs="Times New Roman"/>
        </w:rPr>
      </w:pPr>
    </w:p>
    <w:p w14:paraId="57C11D17" w14:textId="1D85D524" w:rsidR="00EA012A" w:rsidRPr="00EA012A" w:rsidRDefault="00EA012A" w:rsidP="00EA012A">
      <w:pPr>
        <w:numPr>
          <w:ilvl w:val="0"/>
          <w:numId w:val="1"/>
        </w:numPr>
        <w:contextualSpacing/>
        <w:rPr>
          <w:rFonts w:ascii="Calibri" w:eastAsia="Times New Roman" w:hAnsi="Calibri" w:cs="Times New Roman"/>
        </w:rPr>
      </w:pPr>
      <w:r w:rsidRPr="00EA012A">
        <w:rPr>
          <w:rFonts w:ascii="Calibri" w:eastAsia="Times New Roman" w:hAnsi="Calibri" w:cs="Times New Roman"/>
        </w:rPr>
        <w:t>The chance to start anew is a precious gift offered by gracious people. Thank you to all of you who have given it to me.</w:t>
      </w:r>
    </w:p>
    <w:bookmarkEnd w:id="0"/>
    <w:p w14:paraId="57C11D18" w14:textId="77777777" w:rsidR="00EA012A" w:rsidRDefault="00EA012A"/>
    <w:sectPr w:rsidR="00EA012A" w:rsidSect="00A950F1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9AA7F" w14:textId="77777777" w:rsidR="00251CD1" w:rsidRDefault="00251CD1" w:rsidP="001813B2">
      <w:pPr>
        <w:spacing w:after="0" w:line="240" w:lineRule="auto"/>
      </w:pPr>
      <w:r>
        <w:separator/>
      </w:r>
    </w:p>
  </w:endnote>
  <w:endnote w:type="continuationSeparator" w:id="0">
    <w:p w14:paraId="47C151BF" w14:textId="77777777" w:rsidR="00251CD1" w:rsidRDefault="00251CD1" w:rsidP="00181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1305F" w14:textId="77777777" w:rsidR="00251CD1" w:rsidRDefault="00251CD1" w:rsidP="001813B2">
      <w:pPr>
        <w:spacing w:after="0" w:line="240" w:lineRule="auto"/>
      </w:pPr>
      <w:r>
        <w:separator/>
      </w:r>
    </w:p>
  </w:footnote>
  <w:footnote w:type="continuationSeparator" w:id="0">
    <w:p w14:paraId="65BF3B88" w14:textId="77777777" w:rsidR="00251CD1" w:rsidRDefault="00251CD1" w:rsidP="001813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C13AF1"/>
    <w:multiLevelType w:val="hybridMultilevel"/>
    <w:tmpl w:val="A2CA8A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1273900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12A"/>
    <w:rsid w:val="001813B2"/>
    <w:rsid w:val="00234DD2"/>
    <w:rsid w:val="00244B48"/>
    <w:rsid w:val="00251CD1"/>
    <w:rsid w:val="003A4D13"/>
    <w:rsid w:val="00571237"/>
    <w:rsid w:val="005E5538"/>
    <w:rsid w:val="006A3925"/>
    <w:rsid w:val="00816DD9"/>
    <w:rsid w:val="008420C2"/>
    <w:rsid w:val="008617CA"/>
    <w:rsid w:val="008B234D"/>
    <w:rsid w:val="009D3AE6"/>
    <w:rsid w:val="00A664A6"/>
    <w:rsid w:val="00CD7B5F"/>
    <w:rsid w:val="00E06D0A"/>
    <w:rsid w:val="00EA012A"/>
    <w:rsid w:val="00FB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11CFF"/>
  <w15:chartTrackingRefBased/>
  <w15:docId w15:val="{47CBECBB-E560-4899-89C6-919B80B7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13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13B2"/>
  </w:style>
  <w:style w:type="paragraph" w:styleId="Footer">
    <w:name w:val="footer"/>
    <w:basedOn w:val="Normal"/>
    <w:link w:val="FooterChar"/>
    <w:uiPriority w:val="99"/>
    <w:unhideWhenUsed/>
    <w:rsid w:val="001813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13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62284-C55F-4E50-A854-7C828589F7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Gifford</dc:creator>
  <cp:keywords/>
  <dc:description/>
  <cp:lastModifiedBy>Michael Gifford</cp:lastModifiedBy>
  <cp:revision>2</cp:revision>
  <dcterms:created xsi:type="dcterms:W3CDTF">2023-01-10T17:52:00Z</dcterms:created>
  <dcterms:modified xsi:type="dcterms:W3CDTF">2023-01-10T17:52:00Z</dcterms:modified>
</cp:coreProperties>
</file>